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30" w:rsidRDefault="00E17130"/>
    <w:p w:rsidR="00B954E4" w:rsidRPr="006E7EDE" w:rsidRDefault="00DF287D" w:rsidP="006E7ED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F287D">
        <w:rPr>
          <w:rFonts w:ascii="Arial" w:hAnsi="Arial" w:cs="Arial"/>
          <w:b/>
          <w:sz w:val="32"/>
          <w:szCs w:val="32"/>
          <w:u w:val="single"/>
        </w:rPr>
        <w:t>Podpora realizace investic (program „Čistý kraj“)</w:t>
      </w:r>
    </w:p>
    <w:p w:rsidR="00A0266B" w:rsidRPr="004C756E" w:rsidRDefault="00A0266B" w:rsidP="004C756E">
      <w:pPr>
        <w:jc w:val="center"/>
        <w:rPr>
          <w:rFonts w:ascii="Arial" w:hAnsi="Arial" w:cs="Arial"/>
          <w:b/>
          <w:sz w:val="24"/>
          <w:szCs w:val="24"/>
        </w:rPr>
      </w:pPr>
      <w:r w:rsidRPr="00A0266B">
        <w:rPr>
          <w:rFonts w:ascii="Arial" w:hAnsi="Arial" w:cs="Arial"/>
          <w:b/>
          <w:sz w:val="24"/>
          <w:szCs w:val="24"/>
        </w:rPr>
        <w:t>Podpořené projekty realizace investic v oblasti odpadového hospodářství</w:t>
      </w:r>
    </w:p>
    <w:p w:rsidR="00A864AF" w:rsidRPr="006E7EDE" w:rsidRDefault="005616E1" w:rsidP="006E7EDE">
      <w:pPr>
        <w:pStyle w:val="Odstavecseseznamem"/>
        <w:ind w:left="3552" w:firstLine="69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rok 2013</w:t>
      </w:r>
    </w:p>
    <w:tbl>
      <w:tblPr>
        <w:tblStyle w:val="Mkatabulky"/>
        <w:tblW w:w="10031" w:type="dxa"/>
        <w:tblLook w:val="04A0" w:firstRow="1" w:lastRow="0" w:firstColumn="1" w:lastColumn="0" w:noHBand="0" w:noVBand="1"/>
      </w:tblPr>
      <w:tblGrid>
        <w:gridCol w:w="1951"/>
        <w:gridCol w:w="2552"/>
        <w:gridCol w:w="5528"/>
      </w:tblGrid>
      <w:tr w:rsidR="00A864AF" w:rsidTr="006E7EDE">
        <w:trPr>
          <w:trHeight w:val="678"/>
        </w:trPr>
        <w:tc>
          <w:tcPr>
            <w:tcW w:w="1951" w:type="dxa"/>
          </w:tcPr>
          <w:p w:rsidR="00A864AF" w:rsidRPr="00A864AF" w:rsidRDefault="00A864AF" w:rsidP="00A86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64AF">
              <w:rPr>
                <w:rFonts w:ascii="Arial" w:hAnsi="Arial" w:cs="Arial"/>
                <w:b/>
                <w:sz w:val="24"/>
                <w:szCs w:val="24"/>
              </w:rPr>
              <w:t>Žadatel</w:t>
            </w:r>
          </w:p>
        </w:tc>
        <w:tc>
          <w:tcPr>
            <w:tcW w:w="2552" w:type="dxa"/>
          </w:tcPr>
          <w:p w:rsidR="00A864AF" w:rsidRPr="00A864AF" w:rsidRDefault="00A864AF" w:rsidP="00A86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64AF">
              <w:rPr>
                <w:rFonts w:ascii="Arial" w:hAnsi="Arial" w:cs="Arial"/>
                <w:b/>
                <w:sz w:val="24"/>
                <w:szCs w:val="24"/>
              </w:rPr>
              <w:t>Název projektu</w:t>
            </w:r>
          </w:p>
        </w:tc>
        <w:tc>
          <w:tcPr>
            <w:tcW w:w="5528" w:type="dxa"/>
          </w:tcPr>
          <w:p w:rsidR="00A864AF" w:rsidRPr="00A864AF" w:rsidRDefault="00A864AF" w:rsidP="00A86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64AF">
              <w:rPr>
                <w:rFonts w:ascii="Arial" w:hAnsi="Arial" w:cs="Arial"/>
                <w:b/>
                <w:sz w:val="24"/>
                <w:szCs w:val="24"/>
              </w:rPr>
              <w:t>Stručný popis</w:t>
            </w:r>
          </w:p>
        </w:tc>
      </w:tr>
      <w:tr w:rsidR="00A864AF" w:rsidTr="006E7EDE">
        <w:trPr>
          <w:trHeight w:val="641"/>
        </w:trPr>
        <w:tc>
          <w:tcPr>
            <w:tcW w:w="1951" w:type="dxa"/>
          </w:tcPr>
          <w:p w:rsidR="00A864AF" w:rsidRPr="009E5076" w:rsidRDefault="00BD63A6" w:rsidP="00A864AF">
            <w:r w:rsidRPr="009E5076">
              <w:t>Nový Bydžov</w:t>
            </w:r>
          </w:p>
        </w:tc>
        <w:tc>
          <w:tcPr>
            <w:tcW w:w="2552" w:type="dxa"/>
          </w:tcPr>
          <w:p w:rsidR="00A864AF" w:rsidRPr="009E5076" w:rsidRDefault="009E5076" w:rsidP="00A864AF">
            <w:r w:rsidRPr="009E5076">
              <w:t xml:space="preserve">Kompostéry pro občany města Nový Bydžov a </w:t>
            </w:r>
            <w:r w:rsidR="00F41CA4">
              <w:t>s</w:t>
            </w:r>
            <w:r w:rsidRPr="009E5076">
              <w:t>pádových obcí</w:t>
            </w:r>
          </w:p>
        </w:tc>
        <w:tc>
          <w:tcPr>
            <w:tcW w:w="5528" w:type="dxa"/>
          </w:tcPr>
          <w:p w:rsidR="0069324E" w:rsidRPr="00A22CEA" w:rsidRDefault="009E5076" w:rsidP="005B3DC9">
            <w:pPr>
              <w:jc w:val="both"/>
            </w:pPr>
            <w:r w:rsidRPr="00A22CEA">
              <w:t xml:space="preserve">Cílem projektu je podpora </w:t>
            </w:r>
            <w:r w:rsidR="003F4646">
              <w:t xml:space="preserve">domácího </w:t>
            </w:r>
            <w:r w:rsidR="00F351E1">
              <w:t>komposto</w:t>
            </w:r>
            <w:r w:rsidR="00287E26">
              <w:t>vání</w:t>
            </w:r>
            <w:r w:rsidR="00F351E1">
              <w:t xml:space="preserve"> </w:t>
            </w:r>
            <w:r w:rsidR="007762FB">
              <w:t>(předmětem projektu je  nákup</w:t>
            </w:r>
            <w:r w:rsidRPr="00A22CEA">
              <w:t xml:space="preserve"> cca 200 ks kompostérů</w:t>
            </w:r>
            <w:r w:rsidR="005B3DC9">
              <w:t xml:space="preserve"> na </w:t>
            </w:r>
            <w:r w:rsidRPr="00A22CEA">
              <w:t>sběr bioodpadu, které budou umístěny do domácností města)</w:t>
            </w:r>
            <w:r w:rsidR="003F4646">
              <w:t>.</w:t>
            </w:r>
          </w:p>
        </w:tc>
      </w:tr>
      <w:tr w:rsidR="00A864AF" w:rsidTr="006E7EDE">
        <w:trPr>
          <w:trHeight w:val="678"/>
        </w:trPr>
        <w:tc>
          <w:tcPr>
            <w:tcW w:w="1951" w:type="dxa"/>
          </w:tcPr>
          <w:p w:rsidR="00A864AF" w:rsidRPr="00B32875" w:rsidRDefault="00BD63A6" w:rsidP="00A864AF">
            <w:r w:rsidRPr="00B32875">
              <w:t>Rychnov nad Kněžnou</w:t>
            </w:r>
          </w:p>
        </w:tc>
        <w:tc>
          <w:tcPr>
            <w:tcW w:w="2552" w:type="dxa"/>
          </w:tcPr>
          <w:p w:rsidR="00A864AF" w:rsidRPr="00B32875" w:rsidRDefault="009E5076" w:rsidP="00A864AF">
            <w:r w:rsidRPr="00B32875">
              <w:t>Systém pro předcházení vzniku odpadů a pro separaci a svoz biologicky rozložitelných odpadů</w:t>
            </w:r>
          </w:p>
        </w:tc>
        <w:tc>
          <w:tcPr>
            <w:tcW w:w="5528" w:type="dxa"/>
          </w:tcPr>
          <w:p w:rsidR="00A864AF" w:rsidRPr="00A22CEA" w:rsidRDefault="009E5076" w:rsidP="005B3DC9">
            <w:pPr>
              <w:jc w:val="both"/>
            </w:pPr>
            <w:r w:rsidRPr="00A22CEA">
              <w:t xml:space="preserve">Projekt spočívá ve zkvalitnění a rozšíření systému nakládání s odpady ve městě Rychnov nad Kněžnou. Dojde k předcházení vzniku odpadů a zavedení systému odděleného sběru, svozu a materiálového využití BRO v rodinné zástavbě na území města. Předmětem projektu je </w:t>
            </w:r>
            <w:proofErr w:type="gramStart"/>
            <w:r w:rsidRPr="00A22CEA">
              <w:t xml:space="preserve">pořízení </w:t>
            </w:r>
            <w:r w:rsidR="00205C5B">
              <w:t xml:space="preserve"> </w:t>
            </w:r>
            <w:r w:rsidRPr="00A22CEA">
              <w:t>70</w:t>
            </w:r>
            <w:proofErr w:type="gramEnd"/>
            <w:r w:rsidRPr="00A22CEA">
              <w:t xml:space="preserve"> ks kompostérů a 50 ks nádob</w:t>
            </w:r>
            <w:r w:rsidR="00A22CEA" w:rsidRPr="00A22CEA">
              <w:t xml:space="preserve"> na bioodpady.</w:t>
            </w:r>
          </w:p>
        </w:tc>
      </w:tr>
      <w:tr w:rsidR="00A864AF" w:rsidTr="006E7EDE">
        <w:trPr>
          <w:trHeight w:val="641"/>
        </w:trPr>
        <w:tc>
          <w:tcPr>
            <w:tcW w:w="1951" w:type="dxa"/>
          </w:tcPr>
          <w:p w:rsidR="00A864AF" w:rsidRPr="00B32875" w:rsidRDefault="00BD63A6" w:rsidP="00A864AF">
            <w:r w:rsidRPr="00B32875">
              <w:t>Broumov</w:t>
            </w:r>
          </w:p>
        </w:tc>
        <w:tc>
          <w:tcPr>
            <w:tcW w:w="2552" w:type="dxa"/>
          </w:tcPr>
          <w:p w:rsidR="00A864AF" w:rsidRPr="00B32875" w:rsidRDefault="00B32875" w:rsidP="00A864AF">
            <w:proofErr w:type="gramStart"/>
            <w:r w:rsidRPr="00B32875">
              <w:t>Zkvalitnění  nakládání</w:t>
            </w:r>
            <w:proofErr w:type="gramEnd"/>
            <w:r w:rsidRPr="00B32875">
              <w:t xml:space="preserve"> s komunálními odpady, podpora domácího kompostování – město Broumov</w:t>
            </w:r>
          </w:p>
        </w:tc>
        <w:tc>
          <w:tcPr>
            <w:tcW w:w="5528" w:type="dxa"/>
          </w:tcPr>
          <w:p w:rsidR="00A864AF" w:rsidRPr="009E5076" w:rsidRDefault="00B32875" w:rsidP="005B3DC9">
            <w:pPr>
              <w:jc w:val="both"/>
              <w:rPr>
                <w:color w:val="FF0000"/>
              </w:rPr>
            </w:pPr>
            <w:r w:rsidRPr="00B32875">
              <w:t>Podpora kompostování – předcházení vzniku odpadů, snížení produkce směsných komunálních odpadů (zvýšení využívání KO). V rámci projektu by mělo dojít k n</w:t>
            </w:r>
            <w:r w:rsidR="00BD63A6" w:rsidRPr="00B32875">
              <w:t>ákup</w:t>
            </w:r>
            <w:r w:rsidRPr="00B32875">
              <w:t>u</w:t>
            </w:r>
            <w:r w:rsidR="00BD63A6" w:rsidRPr="00B32875">
              <w:t xml:space="preserve"> 260 ks </w:t>
            </w:r>
            <w:r w:rsidRPr="00B32875">
              <w:t xml:space="preserve">kompostérů (2 druhy kompostérů, z toho 16 ks bude zapůjčeno školských zařízení). Projekt dále spočívá v nákupu </w:t>
            </w:r>
            <w:proofErr w:type="spellStart"/>
            <w:r w:rsidRPr="00B32875">
              <w:t>štěpkovače</w:t>
            </w:r>
            <w:proofErr w:type="spellEnd"/>
            <w:r w:rsidR="00A45E26">
              <w:t xml:space="preserve"> pro usnadnění procesu domácího kompostování</w:t>
            </w:r>
            <w:r w:rsidRPr="00B32875">
              <w:t>.</w:t>
            </w:r>
          </w:p>
        </w:tc>
      </w:tr>
      <w:tr w:rsidR="00BD63A6" w:rsidTr="006E7EDE">
        <w:trPr>
          <w:trHeight w:val="678"/>
        </w:trPr>
        <w:tc>
          <w:tcPr>
            <w:tcW w:w="1951" w:type="dxa"/>
          </w:tcPr>
          <w:p w:rsidR="00BD63A6" w:rsidRPr="001126E8" w:rsidRDefault="00B91AA5" w:rsidP="00A864AF">
            <w:r w:rsidRPr="001126E8">
              <w:t>Hostinné</w:t>
            </w:r>
          </w:p>
        </w:tc>
        <w:tc>
          <w:tcPr>
            <w:tcW w:w="2552" w:type="dxa"/>
          </w:tcPr>
          <w:p w:rsidR="00BD63A6" w:rsidRPr="001126E8" w:rsidRDefault="00946812" w:rsidP="00A864AF">
            <w:r w:rsidRPr="001126E8">
              <w:t>„Čisté Hostinné“ – realizace systému nakládání s BRO</w:t>
            </w:r>
          </w:p>
        </w:tc>
        <w:tc>
          <w:tcPr>
            <w:tcW w:w="5528" w:type="dxa"/>
          </w:tcPr>
          <w:p w:rsidR="00BD63A6" w:rsidRPr="001126E8" w:rsidRDefault="00946812" w:rsidP="005B3DC9">
            <w:pPr>
              <w:jc w:val="both"/>
            </w:pPr>
            <w:r w:rsidRPr="001126E8">
              <w:t>Cílem projektu je zřízení kompostovací plochy</w:t>
            </w:r>
            <w:r w:rsidR="00561584" w:rsidRPr="001126E8">
              <w:t xml:space="preserve"> (vč. zřízení oplocení vč. brány)</w:t>
            </w:r>
            <w:r w:rsidR="00CC3B3B">
              <w:t xml:space="preserve"> na</w:t>
            </w:r>
            <w:r w:rsidRPr="001126E8">
              <w:t xml:space="preserve"> r</w:t>
            </w:r>
            <w:r w:rsidR="00CC3B3B">
              <w:t>ostlinné zbytky ze zeleně apod. Kompost bude</w:t>
            </w:r>
            <w:r w:rsidRPr="001126E8">
              <w:t xml:space="preserve"> využít při údržbě zeleně ve městě.</w:t>
            </w:r>
          </w:p>
        </w:tc>
      </w:tr>
      <w:tr w:rsidR="00BD63A6" w:rsidTr="006E7EDE">
        <w:trPr>
          <w:trHeight w:val="678"/>
        </w:trPr>
        <w:tc>
          <w:tcPr>
            <w:tcW w:w="1951" w:type="dxa"/>
          </w:tcPr>
          <w:p w:rsidR="00BD63A6" w:rsidRPr="00961368" w:rsidRDefault="00C16B1A" w:rsidP="00A864AF">
            <w:r w:rsidRPr="00961368">
              <w:t xml:space="preserve">Třebechovice pod </w:t>
            </w:r>
            <w:proofErr w:type="spellStart"/>
            <w:r w:rsidRPr="00961368">
              <w:t>Orebem</w:t>
            </w:r>
            <w:proofErr w:type="spellEnd"/>
          </w:p>
        </w:tc>
        <w:tc>
          <w:tcPr>
            <w:tcW w:w="2552" w:type="dxa"/>
          </w:tcPr>
          <w:p w:rsidR="00BD63A6" w:rsidRPr="00961368" w:rsidRDefault="001126E8" w:rsidP="00A864AF">
            <w:r w:rsidRPr="00961368">
              <w:t xml:space="preserve">Zkvalitnění systému odpadového hospodářství města Třebechovice pod </w:t>
            </w:r>
            <w:proofErr w:type="spellStart"/>
            <w:r w:rsidRPr="00961368">
              <w:t>Orebem</w:t>
            </w:r>
            <w:proofErr w:type="spellEnd"/>
          </w:p>
        </w:tc>
        <w:tc>
          <w:tcPr>
            <w:tcW w:w="5528" w:type="dxa"/>
          </w:tcPr>
          <w:p w:rsidR="00BD63A6" w:rsidRPr="00961368" w:rsidRDefault="001126E8" w:rsidP="005B3DC9">
            <w:pPr>
              <w:jc w:val="both"/>
            </w:pPr>
            <w:r w:rsidRPr="00961368">
              <w:t>Cílem projektu je n</w:t>
            </w:r>
            <w:r w:rsidR="00B91AA5" w:rsidRPr="00961368">
              <w:t xml:space="preserve">ákup 2 ks kontejnerů na sběr </w:t>
            </w:r>
            <w:r w:rsidRPr="00961368">
              <w:t xml:space="preserve">a svoz </w:t>
            </w:r>
            <w:r w:rsidR="00B91AA5" w:rsidRPr="00961368">
              <w:t>bioodpadů</w:t>
            </w:r>
            <w:r w:rsidRPr="00961368">
              <w:t>, které vznikají na území města. Dále dojde k nákupu velkoobjemového kontejneru s kombinovaným vyklápěčem odpadových nádob o objemech (110, 120, 240 a 1100 l)</w:t>
            </w:r>
            <w:r w:rsidR="00961368" w:rsidRPr="00961368">
              <w:t>.</w:t>
            </w:r>
          </w:p>
        </w:tc>
      </w:tr>
      <w:tr w:rsidR="00BD63A6" w:rsidTr="006E7EDE">
        <w:trPr>
          <w:trHeight w:val="678"/>
        </w:trPr>
        <w:tc>
          <w:tcPr>
            <w:tcW w:w="1951" w:type="dxa"/>
          </w:tcPr>
          <w:p w:rsidR="00BD63A6" w:rsidRPr="00961368" w:rsidRDefault="00C16B1A" w:rsidP="00A864AF">
            <w:r w:rsidRPr="00961368">
              <w:t>Lhoty u Potštejna</w:t>
            </w:r>
          </w:p>
        </w:tc>
        <w:tc>
          <w:tcPr>
            <w:tcW w:w="2552" w:type="dxa"/>
          </w:tcPr>
          <w:p w:rsidR="00BD63A6" w:rsidRPr="00961368" w:rsidRDefault="00961368" w:rsidP="00A864AF">
            <w:r w:rsidRPr="00961368">
              <w:t xml:space="preserve">Modernizace sběrného místa odpadů v obci Lhoty u Potštejna </w:t>
            </w:r>
          </w:p>
        </w:tc>
        <w:tc>
          <w:tcPr>
            <w:tcW w:w="5528" w:type="dxa"/>
          </w:tcPr>
          <w:p w:rsidR="00BD63A6" w:rsidRPr="00961368" w:rsidRDefault="00961368" w:rsidP="005B3DC9">
            <w:pPr>
              <w:jc w:val="both"/>
            </w:pPr>
            <w:r w:rsidRPr="00961368">
              <w:t>Cílem projektu je d</w:t>
            </w:r>
            <w:r w:rsidR="00C16B1A" w:rsidRPr="00961368">
              <w:t xml:space="preserve">okončit </w:t>
            </w:r>
            <w:r w:rsidRPr="00961368">
              <w:t>další etapu modernizace sběrného místa od</w:t>
            </w:r>
            <w:r w:rsidR="005B3DC9">
              <w:t>padů v obci. Jedná se zejména o </w:t>
            </w:r>
            <w:r w:rsidRPr="00961368">
              <w:t>vybudování odvodněné zpevněné plochy a dalších opatření, kte</w:t>
            </w:r>
            <w:r w:rsidR="005B3DC9">
              <w:t>ré povedou ke kvantitativnímu a </w:t>
            </w:r>
            <w:bookmarkStart w:id="0" w:name="_GoBack"/>
            <w:bookmarkEnd w:id="0"/>
            <w:r w:rsidRPr="00961368">
              <w:t xml:space="preserve">kvalitativnímu posunu ve shromažďování a </w:t>
            </w:r>
            <w:proofErr w:type="gramStart"/>
            <w:r w:rsidRPr="00961368">
              <w:t>manipulace  s vytříděnými</w:t>
            </w:r>
            <w:proofErr w:type="gramEnd"/>
            <w:r w:rsidRPr="00961368">
              <w:t xml:space="preserve"> složkami KO a BRKO.</w:t>
            </w:r>
          </w:p>
        </w:tc>
      </w:tr>
    </w:tbl>
    <w:p w:rsidR="00A0266B" w:rsidRPr="00A864AF" w:rsidRDefault="00A0266B" w:rsidP="00A864AF">
      <w:pPr>
        <w:ind w:firstLine="708"/>
      </w:pPr>
    </w:p>
    <w:sectPr w:rsidR="00A0266B" w:rsidRPr="00A864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6C" w:rsidRDefault="000F476C" w:rsidP="00B954E4">
      <w:pPr>
        <w:spacing w:after="0" w:line="240" w:lineRule="auto"/>
      </w:pPr>
      <w:r>
        <w:separator/>
      </w:r>
    </w:p>
  </w:endnote>
  <w:endnote w:type="continuationSeparator" w:id="0">
    <w:p w:rsidR="000F476C" w:rsidRDefault="000F476C" w:rsidP="00B9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6C" w:rsidRDefault="000F476C" w:rsidP="00B954E4">
      <w:pPr>
        <w:spacing w:after="0" w:line="240" w:lineRule="auto"/>
      </w:pPr>
      <w:r>
        <w:separator/>
      </w:r>
    </w:p>
  </w:footnote>
  <w:footnote w:type="continuationSeparator" w:id="0">
    <w:p w:rsidR="000F476C" w:rsidRDefault="000F476C" w:rsidP="00B95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E4" w:rsidRDefault="00B954E4">
    <w:pPr>
      <w:pStyle w:val="Zhlav"/>
    </w:pPr>
    <w:r>
      <w:rPr>
        <w:noProof/>
        <w:lang w:eastAsia="cs-CZ"/>
      </w:rPr>
      <w:drawing>
        <wp:inline distT="0" distB="0" distL="0" distR="0" wp14:anchorId="73866635" wp14:editId="060BF844">
          <wp:extent cx="1533525" cy="1238250"/>
          <wp:effectExtent l="0" t="0" r="9525" b="0"/>
          <wp:docPr id="1" name="Obrázek 1" descr="dopisa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opisa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5182"/>
    <w:multiLevelType w:val="hybridMultilevel"/>
    <w:tmpl w:val="B3E265BE"/>
    <w:lvl w:ilvl="0" w:tplc="349227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43EC6"/>
    <w:multiLevelType w:val="hybridMultilevel"/>
    <w:tmpl w:val="C1C2C47C"/>
    <w:lvl w:ilvl="0" w:tplc="8D847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E4"/>
    <w:rsid w:val="00000DA5"/>
    <w:rsid w:val="000109B9"/>
    <w:rsid w:val="00017880"/>
    <w:rsid w:val="00022E51"/>
    <w:rsid w:val="00027EC3"/>
    <w:rsid w:val="0003071D"/>
    <w:rsid w:val="000812B9"/>
    <w:rsid w:val="00083F04"/>
    <w:rsid w:val="000913A8"/>
    <w:rsid w:val="000A4253"/>
    <w:rsid w:val="000A5B4D"/>
    <w:rsid w:val="000B1394"/>
    <w:rsid w:val="000B2280"/>
    <w:rsid w:val="000B334E"/>
    <w:rsid w:val="000C16AB"/>
    <w:rsid w:val="000D14CB"/>
    <w:rsid w:val="000D6973"/>
    <w:rsid w:val="000E131E"/>
    <w:rsid w:val="000E5820"/>
    <w:rsid w:val="000E5B72"/>
    <w:rsid w:val="000F1E0B"/>
    <w:rsid w:val="000F476C"/>
    <w:rsid w:val="000F6335"/>
    <w:rsid w:val="00111ACD"/>
    <w:rsid w:val="001126E8"/>
    <w:rsid w:val="0011608B"/>
    <w:rsid w:val="00124DBB"/>
    <w:rsid w:val="00136726"/>
    <w:rsid w:val="001418C8"/>
    <w:rsid w:val="00142DE4"/>
    <w:rsid w:val="00145008"/>
    <w:rsid w:val="0014750C"/>
    <w:rsid w:val="00163892"/>
    <w:rsid w:val="00166FBC"/>
    <w:rsid w:val="0016791A"/>
    <w:rsid w:val="001877E8"/>
    <w:rsid w:val="00195703"/>
    <w:rsid w:val="00196A06"/>
    <w:rsid w:val="001C061D"/>
    <w:rsid w:val="001E2842"/>
    <w:rsid w:val="00205C5B"/>
    <w:rsid w:val="002107A1"/>
    <w:rsid w:val="0021295C"/>
    <w:rsid w:val="00214995"/>
    <w:rsid w:val="0024504A"/>
    <w:rsid w:val="00245629"/>
    <w:rsid w:val="00254329"/>
    <w:rsid w:val="00263F17"/>
    <w:rsid w:val="00287E26"/>
    <w:rsid w:val="002A44A5"/>
    <w:rsid w:val="002B0CE5"/>
    <w:rsid w:val="002C2759"/>
    <w:rsid w:val="002C61BA"/>
    <w:rsid w:val="002C6C8E"/>
    <w:rsid w:val="002C7B55"/>
    <w:rsid w:val="002E6391"/>
    <w:rsid w:val="002F194F"/>
    <w:rsid w:val="00305129"/>
    <w:rsid w:val="00326B5D"/>
    <w:rsid w:val="0033042C"/>
    <w:rsid w:val="003326AB"/>
    <w:rsid w:val="0033337B"/>
    <w:rsid w:val="00347F8C"/>
    <w:rsid w:val="003549D0"/>
    <w:rsid w:val="00361363"/>
    <w:rsid w:val="00371A8D"/>
    <w:rsid w:val="00375575"/>
    <w:rsid w:val="0038086B"/>
    <w:rsid w:val="003866B9"/>
    <w:rsid w:val="00386756"/>
    <w:rsid w:val="00394EE5"/>
    <w:rsid w:val="00396A8D"/>
    <w:rsid w:val="003C6A6A"/>
    <w:rsid w:val="003E6ECC"/>
    <w:rsid w:val="003F4646"/>
    <w:rsid w:val="0040308E"/>
    <w:rsid w:val="00424BD0"/>
    <w:rsid w:val="004276A8"/>
    <w:rsid w:val="004309C6"/>
    <w:rsid w:val="0043462D"/>
    <w:rsid w:val="00446E3A"/>
    <w:rsid w:val="004531B1"/>
    <w:rsid w:val="00453FC9"/>
    <w:rsid w:val="00455C14"/>
    <w:rsid w:val="00460AAB"/>
    <w:rsid w:val="00464AC8"/>
    <w:rsid w:val="00480B8F"/>
    <w:rsid w:val="00483842"/>
    <w:rsid w:val="004A4C91"/>
    <w:rsid w:val="004B15A9"/>
    <w:rsid w:val="004B529C"/>
    <w:rsid w:val="004C621B"/>
    <w:rsid w:val="004C72B2"/>
    <w:rsid w:val="004C756E"/>
    <w:rsid w:val="004D21B2"/>
    <w:rsid w:val="004F6D9C"/>
    <w:rsid w:val="005424AF"/>
    <w:rsid w:val="00546A09"/>
    <w:rsid w:val="00557C3F"/>
    <w:rsid w:val="00561584"/>
    <w:rsid w:val="005616E1"/>
    <w:rsid w:val="00561808"/>
    <w:rsid w:val="00566646"/>
    <w:rsid w:val="00572804"/>
    <w:rsid w:val="00572A69"/>
    <w:rsid w:val="005869F8"/>
    <w:rsid w:val="005870AC"/>
    <w:rsid w:val="005927EA"/>
    <w:rsid w:val="005A4FDD"/>
    <w:rsid w:val="005B175B"/>
    <w:rsid w:val="005B3DC9"/>
    <w:rsid w:val="005D487E"/>
    <w:rsid w:val="005D77E3"/>
    <w:rsid w:val="005F1360"/>
    <w:rsid w:val="005F1958"/>
    <w:rsid w:val="00604A14"/>
    <w:rsid w:val="00606BCF"/>
    <w:rsid w:val="00611309"/>
    <w:rsid w:val="00611CA1"/>
    <w:rsid w:val="00615ED0"/>
    <w:rsid w:val="00622D33"/>
    <w:rsid w:val="00635C9E"/>
    <w:rsid w:val="006435E7"/>
    <w:rsid w:val="00650F0D"/>
    <w:rsid w:val="0068344E"/>
    <w:rsid w:val="006853DC"/>
    <w:rsid w:val="0069324E"/>
    <w:rsid w:val="006A2B98"/>
    <w:rsid w:val="006B493F"/>
    <w:rsid w:val="006E7EDE"/>
    <w:rsid w:val="006F36E5"/>
    <w:rsid w:val="006F6298"/>
    <w:rsid w:val="0070558C"/>
    <w:rsid w:val="007120DC"/>
    <w:rsid w:val="00742DAA"/>
    <w:rsid w:val="00763262"/>
    <w:rsid w:val="00773E1D"/>
    <w:rsid w:val="007762FB"/>
    <w:rsid w:val="00780022"/>
    <w:rsid w:val="007812EE"/>
    <w:rsid w:val="00781BC3"/>
    <w:rsid w:val="00782816"/>
    <w:rsid w:val="007E26F5"/>
    <w:rsid w:val="008050A1"/>
    <w:rsid w:val="0081586C"/>
    <w:rsid w:val="008500B2"/>
    <w:rsid w:val="00850CE2"/>
    <w:rsid w:val="0085274A"/>
    <w:rsid w:val="00863DE1"/>
    <w:rsid w:val="008655AB"/>
    <w:rsid w:val="00887DFD"/>
    <w:rsid w:val="008A4B30"/>
    <w:rsid w:val="008C0E4E"/>
    <w:rsid w:val="008C7246"/>
    <w:rsid w:val="008E38DF"/>
    <w:rsid w:val="008E7069"/>
    <w:rsid w:val="00900ED1"/>
    <w:rsid w:val="009137E2"/>
    <w:rsid w:val="00921C17"/>
    <w:rsid w:val="00930067"/>
    <w:rsid w:val="00946812"/>
    <w:rsid w:val="009555F7"/>
    <w:rsid w:val="009573E3"/>
    <w:rsid w:val="00961368"/>
    <w:rsid w:val="00963265"/>
    <w:rsid w:val="009712A1"/>
    <w:rsid w:val="00980EFD"/>
    <w:rsid w:val="009A5534"/>
    <w:rsid w:val="009C1836"/>
    <w:rsid w:val="009C3EAF"/>
    <w:rsid w:val="009C5033"/>
    <w:rsid w:val="009D0E77"/>
    <w:rsid w:val="009D3861"/>
    <w:rsid w:val="009E5076"/>
    <w:rsid w:val="009F2D97"/>
    <w:rsid w:val="00A0266B"/>
    <w:rsid w:val="00A22CEA"/>
    <w:rsid w:val="00A45E26"/>
    <w:rsid w:val="00A74741"/>
    <w:rsid w:val="00A77E46"/>
    <w:rsid w:val="00A77E94"/>
    <w:rsid w:val="00A84429"/>
    <w:rsid w:val="00A85F84"/>
    <w:rsid w:val="00A864AF"/>
    <w:rsid w:val="00AC33E8"/>
    <w:rsid w:val="00AC3999"/>
    <w:rsid w:val="00AE4AF9"/>
    <w:rsid w:val="00B11A62"/>
    <w:rsid w:val="00B234EE"/>
    <w:rsid w:val="00B32875"/>
    <w:rsid w:val="00B429A9"/>
    <w:rsid w:val="00B620C1"/>
    <w:rsid w:val="00B75804"/>
    <w:rsid w:val="00B811BF"/>
    <w:rsid w:val="00B91AA5"/>
    <w:rsid w:val="00B947AA"/>
    <w:rsid w:val="00B94A9E"/>
    <w:rsid w:val="00B954E4"/>
    <w:rsid w:val="00BB12E1"/>
    <w:rsid w:val="00BB48EB"/>
    <w:rsid w:val="00BC2473"/>
    <w:rsid w:val="00BC3A8E"/>
    <w:rsid w:val="00BD2BE5"/>
    <w:rsid w:val="00BD363E"/>
    <w:rsid w:val="00BD63A6"/>
    <w:rsid w:val="00BE14D3"/>
    <w:rsid w:val="00BE45E1"/>
    <w:rsid w:val="00BF7280"/>
    <w:rsid w:val="00C000A5"/>
    <w:rsid w:val="00C132E4"/>
    <w:rsid w:val="00C15AA5"/>
    <w:rsid w:val="00C16B1A"/>
    <w:rsid w:val="00C71CF5"/>
    <w:rsid w:val="00C760D3"/>
    <w:rsid w:val="00C77A14"/>
    <w:rsid w:val="00C80234"/>
    <w:rsid w:val="00C87646"/>
    <w:rsid w:val="00CA071B"/>
    <w:rsid w:val="00CA441F"/>
    <w:rsid w:val="00CC3B3B"/>
    <w:rsid w:val="00CC685B"/>
    <w:rsid w:val="00CE7A88"/>
    <w:rsid w:val="00CF4105"/>
    <w:rsid w:val="00CF72FC"/>
    <w:rsid w:val="00D03721"/>
    <w:rsid w:val="00D159A6"/>
    <w:rsid w:val="00D17807"/>
    <w:rsid w:val="00D21DEE"/>
    <w:rsid w:val="00D26700"/>
    <w:rsid w:val="00D26CB2"/>
    <w:rsid w:val="00D356EC"/>
    <w:rsid w:val="00D82933"/>
    <w:rsid w:val="00D86296"/>
    <w:rsid w:val="00DA4E8D"/>
    <w:rsid w:val="00DA757A"/>
    <w:rsid w:val="00DF287D"/>
    <w:rsid w:val="00E15072"/>
    <w:rsid w:val="00E17130"/>
    <w:rsid w:val="00E213D4"/>
    <w:rsid w:val="00E21F22"/>
    <w:rsid w:val="00E23640"/>
    <w:rsid w:val="00E2616D"/>
    <w:rsid w:val="00E41E01"/>
    <w:rsid w:val="00E4322B"/>
    <w:rsid w:val="00E54C9A"/>
    <w:rsid w:val="00E57BBF"/>
    <w:rsid w:val="00E6606F"/>
    <w:rsid w:val="00E736A4"/>
    <w:rsid w:val="00E74665"/>
    <w:rsid w:val="00E952B6"/>
    <w:rsid w:val="00E95842"/>
    <w:rsid w:val="00E95969"/>
    <w:rsid w:val="00EC01A9"/>
    <w:rsid w:val="00EF3F88"/>
    <w:rsid w:val="00F154C9"/>
    <w:rsid w:val="00F157D1"/>
    <w:rsid w:val="00F17DB5"/>
    <w:rsid w:val="00F27AA0"/>
    <w:rsid w:val="00F33DF6"/>
    <w:rsid w:val="00F351E1"/>
    <w:rsid w:val="00F35C9B"/>
    <w:rsid w:val="00F40781"/>
    <w:rsid w:val="00F41CA4"/>
    <w:rsid w:val="00F559BB"/>
    <w:rsid w:val="00F72B86"/>
    <w:rsid w:val="00FA7007"/>
    <w:rsid w:val="00FB219A"/>
    <w:rsid w:val="00FB31E2"/>
    <w:rsid w:val="00FB6CF9"/>
    <w:rsid w:val="00FC0D4E"/>
    <w:rsid w:val="00FC1F15"/>
    <w:rsid w:val="00FC48E3"/>
    <w:rsid w:val="00FD17D2"/>
    <w:rsid w:val="00FF3089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54E4"/>
  </w:style>
  <w:style w:type="paragraph" w:styleId="Zpat">
    <w:name w:val="footer"/>
    <w:basedOn w:val="Normln"/>
    <w:link w:val="ZpatChar"/>
    <w:uiPriority w:val="99"/>
    <w:unhideWhenUsed/>
    <w:rsid w:val="00B9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54E4"/>
  </w:style>
  <w:style w:type="paragraph" w:styleId="Textbubliny">
    <w:name w:val="Balloon Text"/>
    <w:basedOn w:val="Normln"/>
    <w:link w:val="TextbublinyChar"/>
    <w:uiPriority w:val="99"/>
    <w:semiHidden/>
    <w:unhideWhenUsed/>
    <w:rsid w:val="00B9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4E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266B"/>
    <w:pPr>
      <w:ind w:left="720"/>
      <w:contextualSpacing/>
    </w:pPr>
  </w:style>
  <w:style w:type="table" w:styleId="Mkatabulky">
    <w:name w:val="Table Grid"/>
    <w:basedOn w:val="Normlntabulka"/>
    <w:uiPriority w:val="59"/>
    <w:rsid w:val="00A86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54E4"/>
  </w:style>
  <w:style w:type="paragraph" w:styleId="Zpat">
    <w:name w:val="footer"/>
    <w:basedOn w:val="Normln"/>
    <w:link w:val="ZpatChar"/>
    <w:uiPriority w:val="99"/>
    <w:unhideWhenUsed/>
    <w:rsid w:val="00B9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54E4"/>
  </w:style>
  <w:style w:type="paragraph" w:styleId="Textbubliny">
    <w:name w:val="Balloon Text"/>
    <w:basedOn w:val="Normln"/>
    <w:link w:val="TextbublinyChar"/>
    <w:uiPriority w:val="99"/>
    <w:semiHidden/>
    <w:unhideWhenUsed/>
    <w:rsid w:val="00B9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4E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266B"/>
    <w:pPr>
      <w:ind w:left="720"/>
      <w:contextualSpacing/>
    </w:pPr>
  </w:style>
  <w:style w:type="table" w:styleId="Mkatabulky">
    <w:name w:val="Table Grid"/>
    <w:basedOn w:val="Normlntabulka"/>
    <w:uiPriority w:val="59"/>
    <w:rsid w:val="00A86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Vostřezová</dc:creator>
  <cp:lastModifiedBy>Dana Vostřezová</cp:lastModifiedBy>
  <cp:revision>29</cp:revision>
  <cp:lastPrinted>2013-03-28T14:25:00Z</cp:lastPrinted>
  <dcterms:created xsi:type="dcterms:W3CDTF">2013-05-15T09:17:00Z</dcterms:created>
  <dcterms:modified xsi:type="dcterms:W3CDTF">2013-06-28T10:37:00Z</dcterms:modified>
</cp:coreProperties>
</file>